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0EAD1" w14:textId="57B59D36" w:rsidR="0018464A" w:rsidRDefault="0018464A" w:rsidP="0018464A">
      <w:pPr>
        <w:rPr>
          <w:rFonts w:eastAsia="Calibri" w:cs="Times New Roman"/>
          <w:kern w:val="0"/>
          <w14:ligatures w14:val="none"/>
        </w:rPr>
      </w:pPr>
      <w:r>
        <w:rPr>
          <w:rFonts w:eastAsia="Calibri" w:cs="Times New Roman"/>
          <w:kern w:val="0"/>
          <w14:ligatures w14:val="none"/>
        </w:rPr>
        <w:t xml:space="preserve">Projekt </w:t>
      </w:r>
      <w:r>
        <w:rPr>
          <w:rFonts w:eastAsia="Calibri" w:cs="Times New Roman"/>
          <w:kern w:val="0"/>
          <w14:ligatures w14:val="none"/>
        </w:rPr>
        <w:t>przeddyplomowy</w:t>
      </w:r>
      <w:r>
        <w:rPr>
          <w:rFonts w:eastAsia="Calibri" w:cs="Times New Roman"/>
          <w:kern w:val="0"/>
          <w14:ligatures w14:val="none"/>
        </w:rPr>
        <w:t xml:space="preserve"> </w:t>
      </w:r>
      <w:r w:rsidR="00AC529C">
        <w:rPr>
          <w:rFonts w:eastAsia="Calibri" w:cs="Times New Roman"/>
          <w:kern w:val="0"/>
          <w14:ligatures w14:val="none"/>
        </w:rPr>
        <w:t>powinień</w:t>
      </w:r>
      <w:r>
        <w:rPr>
          <w:rFonts w:eastAsia="Calibri" w:cs="Times New Roman"/>
          <w:kern w:val="0"/>
          <w14:ligatures w14:val="none"/>
        </w:rPr>
        <w:t xml:space="preserve"> mieć strukturę dyplomu, a jednocześnie dotyczyć małego zagadnienia projektowego wybranego przez studenta, pozwalającego na przybliżenie się do tematyki dyplomu. Żaden z elementów projektu nie może być wprost wykorzystany w pracy dyplomowej. Projekt ma służyć praktycznemu przećwiczeniu </w:t>
      </w:r>
      <w:r>
        <w:rPr>
          <w:rFonts w:eastAsia="Calibri" w:cs="Times New Roman"/>
          <w:b/>
          <w:bCs/>
          <w:kern w:val="0"/>
          <w14:ligatures w14:val="none"/>
        </w:rPr>
        <w:t>formułowania problemu badawczego</w:t>
      </w:r>
      <w:r>
        <w:rPr>
          <w:rFonts w:eastAsia="Calibri" w:cs="Times New Roman"/>
          <w:kern w:val="0"/>
          <w14:ligatures w14:val="none"/>
        </w:rPr>
        <w:t>, merytorycznego zakresu dyplomu i pomóc w rozpoznaniu tematu, weryfikacji zamiarów i planów dyplomowych, etc. Wybrany temat projektu może ale nie musi być kontynuowany w pracy dyplomowej, podobnie zespół: prowadzący – student, nie musi być w dalszym etapie kontynuowany jako zespół: promotor – dyplomant. Jednym słowem jest to forma rozpoznania przed podjęciem projektu dyplomowego.</w:t>
      </w:r>
    </w:p>
    <w:p w14:paraId="4C6CFE56" w14:textId="77777777" w:rsidR="0018464A" w:rsidRDefault="0018464A" w:rsidP="0018464A">
      <w:pPr>
        <w:rPr>
          <w:rFonts w:eastAsia="Calibri" w:cs="Times New Roman"/>
          <w:kern w:val="0"/>
          <w14:ligatures w14:val="none"/>
        </w:rPr>
      </w:pPr>
      <w:bookmarkStart w:id="0" w:name="_Hlk208816971"/>
      <w:r>
        <w:rPr>
          <w:rFonts w:eastAsia="Calibri" w:cs="Times New Roman"/>
          <w:kern w:val="0"/>
          <w14:ligatures w14:val="none"/>
        </w:rPr>
        <w:t>Zakres projektu:</w:t>
      </w:r>
    </w:p>
    <w:p w14:paraId="0C65FBBE" w14:textId="77777777" w:rsidR="0018464A" w:rsidRDefault="0018464A" w:rsidP="0018464A">
      <w:pPr>
        <w:rPr>
          <w:rFonts w:eastAsia="Calibri" w:cs="Times New Roman"/>
          <w:kern w:val="0"/>
          <w14:ligatures w14:val="none"/>
        </w:rPr>
      </w:pPr>
      <w:r>
        <w:rPr>
          <w:rFonts w:eastAsia="Calibri" w:cs="Times New Roman"/>
          <w:kern w:val="0"/>
          <w14:ligatures w14:val="none"/>
        </w:rPr>
        <w:t xml:space="preserve">Dla </w:t>
      </w:r>
      <w:r w:rsidRPr="0018464A">
        <w:rPr>
          <w:rFonts w:eastAsia="Calibri" w:cs="Times New Roman"/>
          <w:b/>
          <w:bCs/>
          <w:kern w:val="0"/>
          <w14:ligatures w14:val="none"/>
        </w:rPr>
        <w:t>studiów II stopnia</w:t>
      </w:r>
      <w:r>
        <w:rPr>
          <w:rFonts w:eastAsia="Calibri" w:cs="Times New Roman"/>
          <w:kern w:val="0"/>
          <w14:ligatures w14:val="none"/>
        </w:rPr>
        <w:t xml:space="preserve"> powinien zawierać podobnie jak rok temu dwie składowe.</w:t>
      </w:r>
    </w:p>
    <w:p w14:paraId="3F775AFA" w14:textId="77777777" w:rsidR="0018464A" w:rsidRDefault="0018464A" w:rsidP="0018464A">
      <w:pPr>
        <w:pStyle w:val="Akapitzlist"/>
        <w:numPr>
          <w:ilvl w:val="0"/>
          <w:numId w:val="1"/>
        </w:numPr>
        <w:rPr>
          <w:rFonts w:eastAsia="Calibri" w:cs="Times New Roman"/>
          <w:b/>
          <w:bCs/>
          <w:kern w:val="0"/>
          <w14:ligatures w14:val="none"/>
        </w:rPr>
      </w:pPr>
      <w:r>
        <w:rPr>
          <w:rFonts w:eastAsia="Calibri" w:cs="Times New Roman"/>
          <w:b/>
          <w:bCs/>
          <w:kern w:val="0"/>
          <w14:ligatures w14:val="none"/>
        </w:rPr>
        <w:t>Opis podejmowanego problemu badawczego obejmujący do ca 6 stron A4.</w:t>
      </w:r>
    </w:p>
    <w:p w14:paraId="60E9F013" w14:textId="77777777" w:rsidR="0018464A" w:rsidRDefault="0018464A" w:rsidP="0018464A">
      <w:pPr>
        <w:pStyle w:val="Akapitzlist"/>
        <w:numPr>
          <w:ilvl w:val="0"/>
          <w:numId w:val="1"/>
        </w:numPr>
        <w:rPr>
          <w:rFonts w:eastAsia="Calibri" w:cs="Times New Roman"/>
          <w:b/>
          <w:bCs/>
          <w:kern w:val="0"/>
          <w14:ligatures w14:val="none"/>
        </w:rPr>
      </w:pPr>
      <w:r>
        <w:rPr>
          <w:rFonts w:eastAsia="Calibri" w:cs="Times New Roman"/>
          <w:b/>
          <w:bCs/>
          <w:kern w:val="0"/>
          <w14:ligatures w14:val="none"/>
        </w:rPr>
        <w:t xml:space="preserve">Ilustrację graficzną w formie jednej planszy 100x70 o skali rysunków dostosowanej do podejmowanego zagadnienia. Plansza powinna prezentować ideę projektową będącą odpowiedzią na wnioski odpowiadające na wskazany problem badawczy. </w:t>
      </w:r>
    </w:p>
    <w:bookmarkEnd w:id="0"/>
    <w:p w14:paraId="09ABFF25" w14:textId="77777777" w:rsidR="0018464A" w:rsidRDefault="0018464A" w:rsidP="0018464A">
      <w:pPr>
        <w:rPr>
          <w:rFonts w:eastAsia="Calibri" w:cs="Times New Roman"/>
          <w:kern w:val="0"/>
          <w14:ligatures w14:val="none"/>
        </w:rPr>
      </w:pPr>
      <w:r>
        <w:rPr>
          <w:rFonts w:eastAsia="Calibri" w:cs="Times New Roman"/>
          <w:kern w:val="0"/>
          <w14:ligatures w14:val="none"/>
        </w:rPr>
        <w:t xml:space="preserve">Dla </w:t>
      </w:r>
      <w:r w:rsidRPr="0018464A">
        <w:rPr>
          <w:rFonts w:eastAsia="Calibri" w:cs="Times New Roman"/>
          <w:b/>
          <w:bCs/>
          <w:kern w:val="0"/>
          <w14:ligatures w14:val="none"/>
        </w:rPr>
        <w:t>studiów jednolitych</w:t>
      </w:r>
      <w:r>
        <w:rPr>
          <w:rFonts w:eastAsia="Calibri" w:cs="Times New Roman"/>
          <w:kern w:val="0"/>
          <w14:ligatures w14:val="none"/>
        </w:rPr>
        <w:t xml:space="preserve"> powinien on zawierać również dwie składowe. (uwzględniać charakter projektu podsumowującego studia jednolite traktując na równi zagadnienia teoretyczne i projektowe, badawcze i techniczno-warsztatowe)</w:t>
      </w:r>
    </w:p>
    <w:p w14:paraId="2667D3AF" w14:textId="77777777" w:rsidR="0018464A" w:rsidRDefault="0018464A" w:rsidP="0018464A">
      <w:pPr>
        <w:rPr>
          <w:rFonts w:eastAsia="Calibri" w:cs="Times New Roman"/>
          <w:b/>
          <w:bCs/>
          <w:kern w:val="0"/>
          <w14:ligatures w14:val="none"/>
        </w:rPr>
      </w:pPr>
      <w:r>
        <w:rPr>
          <w:rFonts w:eastAsia="Calibri" w:cs="Times New Roman"/>
          <w:b/>
          <w:bCs/>
          <w:kern w:val="0"/>
          <w14:ligatures w14:val="none"/>
        </w:rPr>
        <w:t>1.</w:t>
      </w:r>
      <w:r>
        <w:rPr>
          <w:rFonts w:eastAsia="Calibri" w:cs="Times New Roman"/>
          <w:kern w:val="0"/>
          <w14:ligatures w14:val="none"/>
        </w:rPr>
        <w:t xml:space="preserve"> </w:t>
      </w:r>
      <w:r>
        <w:rPr>
          <w:rFonts w:eastAsia="Calibri" w:cs="Times New Roman"/>
          <w:b/>
          <w:bCs/>
          <w:kern w:val="0"/>
          <w14:ligatures w14:val="none"/>
        </w:rPr>
        <w:t>Opis podejmowanego problemu badawczego oraz techniczny opis zamierzenia projektowego obejmujące do ca 10 stron A4.</w:t>
      </w:r>
    </w:p>
    <w:p w14:paraId="78309E9D" w14:textId="77777777" w:rsidR="0018464A" w:rsidRDefault="0018464A" w:rsidP="0018464A">
      <w:pPr>
        <w:rPr>
          <w:rFonts w:eastAsia="Calibri" w:cs="Times New Roman"/>
          <w:b/>
          <w:bCs/>
          <w:kern w:val="0"/>
          <w14:ligatures w14:val="none"/>
        </w:rPr>
      </w:pPr>
      <w:r>
        <w:rPr>
          <w:rFonts w:eastAsia="Calibri" w:cs="Times New Roman"/>
          <w:b/>
          <w:bCs/>
          <w:kern w:val="0"/>
          <w14:ligatures w14:val="none"/>
        </w:rPr>
        <w:t>2. Ilustrację graficzną w formie jednej planszy 100x70 o skali rysunków dostosowanej do podejmowanego zagadnienia. Plansza powinna prezentować i wyjaśniać wybrane najistotniejsze techniczne zagadnienia projektowe koncepcji architektonicznej będącej odpowiedzią na wnioski płynące ze wskazanego problemu badawczego.</w:t>
      </w:r>
    </w:p>
    <w:p w14:paraId="3E77B390" w14:textId="77777777" w:rsidR="00BA1042" w:rsidRDefault="00BA1042"/>
    <w:sectPr w:rsidR="00BA10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526F3C"/>
    <w:multiLevelType w:val="hybridMultilevel"/>
    <w:tmpl w:val="3D9CF050"/>
    <w:lvl w:ilvl="0" w:tplc="E132F148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828407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64A"/>
    <w:rsid w:val="0018464A"/>
    <w:rsid w:val="00AC529C"/>
    <w:rsid w:val="00BA1042"/>
    <w:rsid w:val="00E6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AAED2"/>
  <w15:chartTrackingRefBased/>
  <w15:docId w15:val="{E28C4B81-494E-48BD-AB86-927800AE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464A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846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46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846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846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846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846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846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846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846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46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846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846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846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846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846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846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846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846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846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846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846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846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846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8464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846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846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846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846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846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Gryglaszewska Paulina</dc:creator>
  <cp:keywords/>
  <dc:description/>
  <cp:lastModifiedBy>Gryglaszewska Paulina</cp:lastModifiedBy>
  <cp:revision>2</cp:revision>
  <dcterms:created xsi:type="dcterms:W3CDTF">2025-10-01T12:19:00Z</dcterms:created>
  <dcterms:modified xsi:type="dcterms:W3CDTF">2025-10-01T12:21:00Z</dcterms:modified>
</cp:coreProperties>
</file>